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BAFF" w14:textId="0C79FEA8" w:rsidR="005E1B9E" w:rsidRPr="00AA0F3F" w:rsidRDefault="00AA0F3F" w:rsidP="00AA0F3F">
      <w:pPr>
        <w:shd w:val="clear" w:color="auto" w:fill="F4B083" w:themeFill="accent2" w:themeFillTint="99"/>
        <w:jc w:val="center"/>
        <w:rPr>
          <w:sz w:val="44"/>
          <w:szCs w:val="44"/>
        </w:rPr>
      </w:pPr>
      <w:r w:rsidRPr="00AA0F3F">
        <w:rPr>
          <w:sz w:val="44"/>
          <w:szCs w:val="44"/>
        </w:rPr>
        <w:t>Abgaben &amp; Gebühren 202</w:t>
      </w:r>
      <w:r w:rsidR="00EF1433">
        <w:rPr>
          <w:sz w:val="44"/>
          <w:szCs w:val="44"/>
        </w:rPr>
        <w:t>1</w:t>
      </w:r>
    </w:p>
    <w:p w14:paraId="0D178B8D" w14:textId="77777777" w:rsidR="00AA0F3F" w:rsidRDefault="00AA0F3F" w:rsidP="00AA0F3F"/>
    <w:p w14:paraId="5B515B91" w14:textId="57C3350A" w:rsidR="00AA0F3F" w:rsidRDefault="00AA0F3F" w:rsidP="00AA0F3F">
      <w:pPr>
        <w:shd w:val="clear" w:color="auto" w:fill="FBE4D5" w:themeFill="accent2" w:themeFillTint="33"/>
      </w:pPr>
      <w:r w:rsidRPr="00310753">
        <w:rPr>
          <w:b/>
          <w:bCs/>
        </w:rPr>
        <w:t>Wasser</w:t>
      </w:r>
      <w:r w:rsidRPr="00310753">
        <w:rPr>
          <w:b/>
          <w:bCs/>
        </w:rPr>
        <w:tab/>
      </w:r>
      <w:r>
        <w:tab/>
      </w:r>
      <w:r>
        <w:tab/>
      </w:r>
      <w:r>
        <w:tab/>
      </w:r>
      <w:r w:rsidR="006A6371">
        <w:tab/>
      </w:r>
      <w:r w:rsidR="006A6371">
        <w:tab/>
      </w:r>
      <w:r w:rsidR="006A6371">
        <w:tab/>
      </w:r>
      <w:r w:rsidR="00DB64A1">
        <w:tab/>
      </w:r>
      <w:r>
        <w:tab/>
        <w:t>Brutto</w:t>
      </w:r>
    </w:p>
    <w:p w14:paraId="5B329E1E" w14:textId="206EB71D" w:rsidR="00AA0F3F" w:rsidRDefault="00AA0F3F" w:rsidP="00DB64A1">
      <w:pPr>
        <w:tabs>
          <w:tab w:val="left" w:pos="4253"/>
        </w:tabs>
      </w:pPr>
      <w:r w:rsidRPr="00310753">
        <w:rPr>
          <w:b/>
          <w:bCs/>
        </w:rPr>
        <w:t>Zählermiete</w:t>
      </w:r>
      <w:r>
        <w:tab/>
      </w:r>
      <w:r w:rsidR="006A6371">
        <w:tab/>
      </w:r>
      <w:r w:rsidR="006A6371">
        <w:tab/>
      </w:r>
      <w:r w:rsidR="006A6371">
        <w:tab/>
      </w:r>
      <w:r>
        <w:t>2</w:t>
      </w:r>
      <w:r w:rsidR="00E61759">
        <w:t>7,</w:t>
      </w:r>
      <w:r w:rsidR="00640CEE">
        <w:t>63</w:t>
      </w:r>
      <w:r>
        <w:t xml:space="preserve"> EUR</w:t>
      </w:r>
    </w:p>
    <w:p w14:paraId="3FE8D9F0" w14:textId="59A24C46" w:rsidR="00AA0F3F" w:rsidRDefault="00AA0F3F" w:rsidP="00DB64A1">
      <w:pPr>
        <w:tabs>
          <w:tab w:val="left" w:pos="4253"/>
        </w:tabs>
      </w:pPr>
      <w:r w:rsidRPr="00310753">
        <w:rPr>
          <w:b/>
          <w:bCs/>
        </w:rPr>
        <w:t>Bereitstellungsgebühr</w:t>
      </w:r>
      <w:r>
        <w:tab/>
      </w:r>
      <w:r w:rsidR="006A6371">
        <w:tab/>
      </w:r>
      <w:r w:rsidR="006A6371">
        <w:tab/>
      </w:r>
      <w:r w:rsidR="006A6371">
        <w:tab/>
      </w:r>
      <w:r>
        <w:t>7</w:t>
      </w:r>
      <w:r w:rsidR="00640CEE">
        <w:t>8</w:t>
      </w:r>
      <w:r w:rsidR="00E61759">
        <w:t>,</w:t>
      </w:r>
      <w:r w:rsidR="00640CEE">
        <w:t>30</w:t>
      </w:r>
      <w:r>
        <w:t xml:space="preserve"> EUR</w:t>
      </w:r>
    </w:p>
    <w:p w14:paraId="091B2159" w14:textId="7DAD479D" w:rsidR="00F2457F" w:rsidRDefault="00F2457F" w:rsidP="00DB64A1">
      <w:pPr>
        <w:tabs>
          <w:tab w:val="left" w:pos="4253"/>
        </w:tabs>
      </w:pPr>
      <w:r w:rsidRPr="00310753">
        <w:rPr>
          <w:b/>
          <w:bCs/>
        </w:rPr>
        <w:t>Bezugsgebühr / m³</w:t>
      </w:r>
      <w:r w:rsidR="00B04E5A">
        <w:tab/>
      </w:r>
      <w:r w:rsidR="006A6371">
        <w:tab/>
      </w:r>
      <w:r w:rsidR="006A6371">
        <w:tab/>
      </w:r>
      <w:r w:rsidR="006A6371">
        <w:tab/>
      </w:r>
      <w:r w:rsidR="00DB64A1" w:rsidRPr="00B04E5A">
        <w:t xml:space="preserve">  </w:t>
      </w:r>
      <w:r w:rsidRPr="00B04E5A">
        <w:t>2,</w:t>
      </w:r>
      <w:r w:rsidR="00640CEE">
        <w:t>52</w:t>
      </w:r>
      <w:r w:rsidRPr="00B04E5A">
        <w:t xml:space="preserve"> EUR</w:t>
      </w:r>
    </w:p>
    <w:p w14:paraId="6C77A55B" w14:textId="31716BE9" w:rsidR="00F2457F" w:rsidRDefault="00F2457F" w:rsidP="00F2457F">
      <w:pPr>
        <w:shd w:val="clear" w:color="auto" w:fill="FBE4D5" w:themeFill="accent2" w:themeFillTint="33"/>
      </w:pPr>
      <w:r w:rsidRPr="00F2457F">
        <w:t>Müll</w:t>
      </w:r>
      <w:r>
        <w:t xml:space="preserve"> pro Jahr</w:t>
      </w:r>
      <w:r w:rsidRPr="00F2457F">
        <w:tab/>
      </w:r>
      <w:r w:rsidRPr="00F2457F">
        <w:tab/>
      </w:r>
      <w:r w:rsidRPr="00F2457F">
        <w:tab/>
      </w:r>
      <w:r w:rsidR="00DB64A1">
        <w:tab/>
      </w:r>
      <w:r w:rsidR="006A6371">
        <w:tab/>
      </w:r>
      <w:r w:rsidR="006A6371">
        <w:tab/>
      </w:r>
      <w:r w:rsidR="006A6371">
        <w:tab/>
      </w:r>
      <w:r w:rsidRPr="00F2457F">
        <w:tab/>
        <w:t>Brutto</w:t>
      </w:r>
    </w:p>
    <w:p w14:paraId="66366717" w14:textId="31000FD1" w:rsidR="00F2457F" w:rsidRDefault="00F2457F" w:rsidP="00F2457F">
      <w:r>
        <w:t>Person</w:t>
      </w:r>
      <w:r>
        <w:tab/>
      </w:r>
      <w:r>
        <w:tab/>
      </w:r>
      <w:r>
        <w:tab/>
      </w:r>
      <w:r>
        <w:tab/>
      </w:r>
      <w:r w:rsidR="00DB64A1">
        <w:tab/>
      </w:r>
      <w:r w:rsidR="006A6371">
        <w:tab/>
      </w:r>
      <w:r w:rsidR="006A6371">
        <w:tab/>
      </w:r>
      <w:r w:rsidR="006A6371">
        <w:tab/>
      </w:r>
      <w:r>
        <w:tab/>
      </w:r>
      <w:r w:rsidR="00DB64A1">
        <w:t xml:space="preserve">  </w:t>
      </w:r>
      <w:r>
        <w:t>33,</w:t>
      </w:r>
      <w:r w:rsidR="00E61759">
        <w:t>79</w:t>
      </w:r>
      <w:r>
        <w:t xml:space="preserve"> EUR</w:t>
      </w:r>
    </w:p>
    <w:p w14:paraId="2DB5E94A" w14:textId="226DD28E" w:rsidR="00F2457F" w:rsidRDefault="00F2457F" w:rsidP="00F2457F">
      <w:r>
        <w:t>Tonne</w:t>
      </w:r>
      <w:r>
        <w:tab/>
      </w:r>
      <w:r>
        <w:tab/>
        <w:t>(6 Stk.) Säcke</w:t>
      </w:r>
      <w:r>
        <w:tab/>
      </w:r>
      <w:r w:rsidR="00DB64A1">
        <w:tab/>
      </w:r>
      <w:r w:rsidR="006A6371">
        <w:tab/>
      </w:r>
      <w:r w:rsidR="006A6371">
        <w:tab/>
      </w:r>
      <w:r w:rsidR="006A6371">
        <w:tab/>
      </w:r>
      <w:r>
        <w:tab/>
      </w:r>
      <w:r w:rsidR="00DB64A1">
        <w:t xml:space="preserve">  </w:t>
      </w:r>
      <w:r>
        <w:t>16,</w:t>
      </w:r>
      <w:r w:rsidR="00640CEE">
        <w:t>91</w:t>
      </w:r>
      <w:r>
        <w:t xml:space="preserve"> EUR</w:t>
      </w:r>
    </w:p>
    <w:p w14:paraId="2472B184" w14:textId="3790F560" w:rsidR="00F2457F" w:rsidRDefault="00F2457F" w:rsidP="00F2457F">
      <w:r>
        <w:tab/>
      </w:r>
      <w:r>
        <w:tab/>
      </w:r>
      <w:r>
        <w:tab/>
      </w:r>
      <w:r w:rsidR="00DB64A1">
        <w:t xml:space="preserve">    </w:t>
      </w:r>
      <w:r>
        <w:t>80</w:t>
      </w:r>
      <w:r>
        <w:tab/>
      </w:r>
      <w:r w:rsidR="00DB64A1">
        <w:tab/>
      </w:r>
      <w:r w:rsidR="006A6371">
        <w:tab/>
      </w:r>
      <w:r w:rsidR="006A6371">
        <w:tab/>
      </w:r>
      <w:r w:rsidR="006A6371">
        <w:tab/>
      </w:r>
      <w:r>
        <w:tab/>
      </w:r>
      <w:r w:rsidR="00DB64A1">
        <w:t xml:space="preserve">  </w:t>
      </w:r>
      <w:r>
        <w:t>48,</w:t>
      </w:r>
      <w:r w:rsidR="00640CEE">
        <w:t>85</w:t>
      </w:r>
      <w:r>
        <w:t xml:space="preserve"> EUR</w:t>
      </w:r>
    </w:p>
    <w:p w14:paraId="5A853E33" w14:textId="0E173858" w:rsidR="00F2457F" w:rsidRDefault="00F2457F" w:rsidP="00F2457F">
      <w:r>
        <w:tab/>
      </w:r>
      <w:r>
        <w:tab/>
      </w:r>
      <w:r>
        <w:tab/>
      </w:r>
      <w:r w:rsidR="00DB64A1">
        <w:t xml:space="preserve">  </w:t>
      </w:r>
      <w:r>
        <w:t>120</w:t>
      </w:r>
      <w:r>
        <w:tab/>
      </w:r>
      <w:r w:rsidR="00DB64A1">
        <w:tab/>
      </w:r>
      <w:r w:rsidR="006A6371">
        <w:tab/>
      </w:r>
      <w:r w:rsidR="006A6371">
        <w:tab/>
      </w:r>
      <w:r w:rsidR="006A6371">
        <w:tab/>
      </w:r>
      <w:r>
        <w:tab/>
      </w:r>
      <w:r w:rsidR="00DB64A1">
        <w:t xml:space="preserve">  </w:t>
      </w:r>
      <w:r>
        <w:t>7</w:t>
      </w:r>
      <w:r w:rsidR="00640CEE">
        <w:t>3</w:t>
      </w:r>
      <w:r>
        <w:t>,2</w:t>
      </w:r>
      <w:r w:rsidR="00640CEE">
        <w:t>6</w:t>
      </w:r>
      <w:r>
        <w:t xml:space="preserve"> EUR</w:t>
      </w:r>
    </w:p>
    <w:p w14:paraId="23562CB2" w14:textId="0AADA97E" w:rsidR="00F2457F" w:rsidRDefault="00F2457F" w:rsidP="00F2457F">
      <w:r>
        <w:tab/>
      </w:r>
      <w:r>
        <w:tab/>
      </w:r>
      <w:r>
        <w:tab/>
      </w:r>
      <w:r w:rsidR="00DB64A1">
        <w:t xml:space="preserve">  </w:t>
      </w:r>
      <w:r>
        <w:t>240</w:t>
      </w:r>
      <w:r>
        <w:tab/>
      </w:r>
      <w:r w:rsidR="00DB64A1">
        <w:tab/>
      </w:r>
      <w:r w:rsidR="006A6371">
        <w:tab/>
      </w:r>
      <w:r w:rsidR="006A6371">
        <w:tab/>
      </w:r>
      <w:r w:rsidR="006A6371">
        <w:tab/>
      </w:r>
      <w:r>
        <w:tab/>
        <w:t>14</w:t>
      </w:r>
      <w:r w:rsidR="00640CEE">
        <w:t>6</w:t>
      </w:r>
      <w:r>
        <w:t>,5</w:t>
      </w:r>
      <w:r w:rsidR="00640CEE">
        <w:t>6</w:t>
      </w:r>
      <w:r>
        <w:t xml:space="preserve"> EUR</w:t>
      </w:r>
    </w:p>
    <w:p w14:paraId="3D45331F" w14:textId="7FFC1076" w:rsidR="00F2457F" w:rsidRPr="00310753" w:rsidRDefault="00F2457F" w:rsidP="00F2457F">
      <w:pPr>
        <w:rPr>
          <w:b/>
          <w:bCs/>
        </w:rPr>
      </w:pPr>
      <w:r w:rsidRPr="00310753">
        <w:rPr>
          <w:b/>
          <w:bCs/>
        </w:rPr>
        <w:t>Biomüll</w:t>
      </w:r>
    </w:p>
    <w:p w14:paraId="041074CF" w14:textId="2E2473DF" w:rsidR="00F2457F" w:rsidRDefault="00640CEE" w:rsidP="00F2457F">
      <w:r>
        <w:t>7,06</w:t>
      </w:r>
      <w:r w:rsidR="00F2457F">
        <w:t xml:space="preserve"> EUR/Entleerung x38</w:t>
      </w:r>
      <w:r w:rsidR="00F2457F">
        <w:tab/>
      </w:r>
      <w:r w:rsidR="00DB64A1">
        <w:tab/>
      </w:r>
      <w:r w:rsidR="006A6371">
        <w:tab/>
      </w:r>
      <w:r w:rsidR="006A6371">
        <w:tab/>
      </w:r>
      <w:r w:rsidR="006A6371">
        <w:tab/>
      </w:r>
      <w:r w:rsidR="00F2457F">
        <w:tab/>
        <w:t>26</w:t>
      </w:r>
      <w:r>
        <w:t>8</w:t>
      </w:r>
      <w:r w:rsidR="00F2457F">
        <w:t>,</w:t>
      </w:r>
      <w:r>
        <w:t>36</w:t>
      </w:r>
      <w:r w:rsidR="00F2457F">
        <w:t xml:space="preserve"> EUR</w:t>
      </w:r>
    </w:p>
    <w:p w14:paraId="08F016D6" w14:textId="5C4BA896" w:rsidR="00F2457F" w:rsidRDefault="00F2457F" w:rsidP="00F2457F">
      <w:r>
        <w:t>Veranstaltung 2/852/852</w:t>
      </w:r>
      <w:r>
        <w:tab/>
      </w:r>
      <w:r w:rsidR="00DB64A1">
        <w:tab/>
      </w:r>
      <w:r w:rsidR="006A6371">
        <w:tab/>
      </w:r>
      <w:r w:rsidR="006A6371">
        <w:tab/>
      </w:r>
      <w:r w:rsidR="006A6371">
        <w:tab/>
      </w:r>
      <w:r>
        <w:tab/>
      </w:r>
      <w:r w:rsidR="00DB64A1">
        <w:t xml:space="preserve">  </w:t>
      </w:r>
      <w:r>
        <w:t>1</w:t>
      </w:r>
      <w:r w:rsidR="00640CEE">
        <w:t>1</w:t>
      </w:r>
      <w:r>
        <w:t>,</w:t>
      </w:r>
      <w:r w:rsidR="00640CEE">
        <w:t>52</w:t>
      </w:r>
      <w:r>
        <w:t xml:space="preserve"> EUR</w:t>
      </w:r>
    </w:p>
    <w:p w14:paraId="27F4A99E" w14:textId="78D9912E" w:rsidR="00F2457F" w:rsidRDefault="00F2457F" w:rsidP="00DB64A1">
      <w:pPr>
        <w:shd w:val="clear" w:color="auto" w:fill="FBE4D5" w:themeFill="accent2" w:themeFillTint="33"/>
      </w:pPr>
      <w:r>
        <w:t>Kanal</w:t>
      </w:r>
      <w:r w:rsidR="00DB64A1">
        <w:tab/>
      </w:r>
      <w:r w:rsidR="00DB64A1">
        <w:tab/>
      </w:r>
      <w:r w:rsidR="00DB64A1">
        <w:tab/>
      </w:r>
      <w:r w:rsidR="00DB64A1">
        <w:tab/>
      </w:r>
      <w:r w:rsidR="00DB64A1">
        <w:tab/>
      </w:r>
      <w:r w:rsidR="00DB64A1">
        <w:tab/>
      </w:r>
      <w:r w:rsidR="006A6371">
        <w:tab/>
      </w:r>
      <w:r w:rsidR="006A6371">
        <w:tab/>
      </w:r>
      <w:r w:rsidR="006A6371">
        <w:tab/>
      </w:r>
      <w:r w:rsidR="00DB64A1">
        <w:t>Brutto</w:t>
      </w:r>
    </w:p>
    <w:p w14:paraId="52DFB8CA" w14:textId="2F029915" w:rsidR="00F2457F" w:rsidRDefault="00F2457F" w:rsidP="00F2457F">
      <w:r w:rsidRPr="00310753">
        <w:rPr>
          <w:b/>
          <w:bCs/>
        </w:rPr>
        <w:t>Grundgebühr pro Wohneinheit pro Jah</w:t>
      </w:r>
      <w:r w:rsidR="00B04E5A" w:rsidRPr="00310753">
        <w:rPr>
          <w:b/>
          <w:bCs/>
        </w:rPr>
        <w:t>r</w:t>
      </w:r>
      <w:r w:rsidR="006A6371">
        <w:rPr>
          <w:b/>
          <w:bCs/>
        </w:rPr>
        <w:tab/>
      </w:r>
      <w:r w:rsidR="006A6371">
        <w:rPr>
          <w:b/>
          <w:bCs/>
        </w:rPr>
        <w:tab/>
      </w:r>
      <w:r w:rsidR="006A6371">
        <w:rPr>
          <w:b/>
          <w:bCs/>
        </w:rPr>
        <w:tab/>
      </w:r>
      <w:r w:rsidR="00DB64A1">
        <w:tab/>
        <w:t>25</w:t>
      </w:r>
      <w:r w:rsidR="00640CEE">
        <w:t>8</w:t>
      </w:r>
      <w:r w:rsidR="00DB64A1">
        <w:t>,</w:t>
      </w:r>
      <w:r w:rsidR="00640CEE">
        <w:t>51</w:t>
      </w:r>
      <w:r w:rsidR="00DB64A1">
        <w:t xml:space="preserve"> EUR</w:t>
      </w:r>
    </w:p>
    <w:p w14:paraId="6C387FD1" w14:textId="2DB42A4C" w:rsidR="00DB64A1" w:rsidRDefault="00DB64A1" w:rsidP="00F2457F">
      <w:r>
        <w:t>Wohneinheiten die ganzjährig</w:t>
      </w:r>
      <w:r w:rsidR="006A6371">
        <w:t xml:space="preserve"> </w:t>
      </w:r>
      <w:r w:rsidR="00B04E5A">
        <w:t>n</w:t>
      </w:r>
      <w:r>
        <w:t xml:space="preserve">ur von </w:t>
      </w:r>
      <w:r w:rsidRPr="00310753">
        <w:rPr>
          <w:b/>
          <w:bCs/>
        </w:rPr>
        <w:t>1 Pers.</w:t>
      </w:r>
      <w:r>
        <w:t xml:space="preserve"> benützt werden</w:t>
      </w:r>
      <w:r>
        <w:tab/>
      </w:r>
      <w:r w:rsidR="00B04E5A">
        <w:tab/>
      </w:r>
      <w:r>
        <w:t>1</w:t>
      </w:r>
      <w:r w:rsidR="00640CEE">
        <w:t>50</w:t>
      </w:r>
      <w:r>
        <w:t>,</w:t>
      </w:r>
      <w:r w:rsidR="00640CEE">
        <w:t>73</w:t>
      </w:r>
      <w:r>
        <w:t xml:space="preserve"> EUR</w:t>
      </w:r>
    </w:p>
    <w:p w14:paraId="1A02AA9C" w14:textId="3AFC0690" w:rsidR="00B04E5A" w:rsidRDefault="00DB64A1" w:rsidP="00F2457F">
      <w:r>
        <w:t>1 EGW</w:t>
      </w:r>
      <w:r>
        <w:tab/>
      </w:r>
      <w:r>
        <w:tab/>
      </w:r>
      <w:r>
        <w:tab/>
      </w:r>
      <w:r>
        <w:tab/>
      </w:r>
      <w:r>
        <w:tab/>
      </w:r>
      <w:r w:rsidR="006A6371">
        <w:tab/>
      </w:r>
      <w:r w:rsidR="006A6371">
        <w:tab/>
      </w:r>
      <w:r w:rsidR="006A6371">
        <w:tab/>
      </w:r>
      <w:r>
        <w:tab/>
        <w:t xml:space="preserve">  53,</w:t>
      </w:r>
      <w:r w:rsidR="00640CEE">
        <w:t>88</w:t>
      </w:r>
      <w:r>
        <w:t xml:space="preserve"> EUR</w:t>
      </w:r>
    </w:p>
    <w:p w14:paraId="63F61ED1" w14:textId="77777777" w:rsidR="006A6371" w:rsidRDefault="006A6371" w:rsidP="00F2457F"/>
    <w:p w14:paraId="766E7DEE" w14:textId="171F6FFA" w:rsidR="00F2457F" w:rsidRDefault="00DB64A1" w:rsidP="00F2457F">
      <w:r w:rsidRPr="00310753">
        <w:rPr>
          <w:b/>
          <w:bCs/>
        </w:rPr>
        <w:t>Weinbau</w:t>
      </w:r>
      <w:r w:rsidR="00B04E5A">
        <w:t xml:space="preserve"> </w:t>
      </w:r>
      <w:r>
        <w:t>lt. Bestandsmeldung Ernte und Zukauf</w:t>
      </w:r>
    </w:p>
    <w:p w14:paraId="4A3398C1" w14:textId="1550DB93" w:rsidR="00DB64A1" w:rsidRDefault="00DB64A1" w:rsidP="00F2457F">
      <w:r>
        <w:t>ab 501 Liter pro Liter</w:t>
      </w:r>
      <w:r>
        <w:tab/>
      </w:r>
      <w:r>
        <w:tab/>
      </w:r>
      <w:r w:rsidR="006A6371">
        <w:tab/>
      </w:r>
      <w:r w:rsidR="006A6371">
        <w:tab/>
      </w:r>
      <w:r w:rsidR="006A6371">
        <w:tab/>
      </w:r>
      <w:r>
        <w:tab/>
      </w:r>
      <w:r>
        <w:tab/>
        <w:t>0,0</w:t>
      </w:r>
      <w:r w:rsidR="00640CEE">
        <w:t>220</w:t>
      </w:r>
      <w:r>
        <w:t xml:space="preserve"> EUR</w:t>
      </w:r>
    </w:p>
    <w:p w14:paraId="2A538B4E" w14:textId="715F50BC" w:rsidR="00DB64A1" w:rsidRDefault="00DB64A1" w:rsidP="00F2457F">
      <w:r>
        <w:t>1000 Liter</w:t>
      </w:r>
      <w:r>
        <w:tab/>
        <w:t>0,42 EGW</w:t>
      </w:r>
      <w:r>
        <w:tab/>
      </w:r>
      <w:r w:rsidR="006A6371">
        <w:tab/>
      </w:r>
      <w:r w:rsidR="006A6371">
        <w:tab/>
      </w:r>
      <w:r w:rsidR="006A6371">
        <w:tab/>
      </w:r>
      <w:r>
        <w:tab/>
      </w:r>
      <w:r>
        <w:tab/>
      </w:r>
      <w:r w:rsidR="00310753">
        <w:t xml:space="preserve">  </w:t>
      </w:r>
      <w:r>
        <w:t>22,0</w:t>
      </w:r>
      <w:r w:rsidR="00640CEE">
        <w:t>0</w:t>
      </w:r>
      <w:r>
        <w:t xml:space="preserve"> EUR</w:t>
      </w:r>
    </w:p>
    <w:p w14:paraId="6B046386" w14:textId="226B03CB" w:rsidR="00DB64A1" w:rsidRDefault="00DB64A1" w:rsidP="00F2457F"/>
    <w:p w14:paraId="6B1068C7" w14:textId="1137FA95" w:rsidR="00B04E5A" w:rsidRDefault="00DB64A1" w:rsidP="00F2457F">
      <w:r w:rsidRPr="00310753">
        <w:rPr>
          <w:b/>
          <w:bCs/>
        </w:rPr>
        <w:t>Kanalanschluss</w:t>
      </w:r>
      <w:r w:rsidR="00B04E5A" w:rsidRPr="00310753">
        <w:rPr>
          <w:b/>
          <w:bCs/>
        </w:rPr>
        <w:t xml:space="preserve"> </w:t>
      </w:r>
      <w:r w:rsidR="00B04E5A">
        <w:t>pro m²</w:t>
      </w:r>
      <w:r w:rsidR="00B04E5A">
        <w:tab/>
      </w:r>
      <w:r w:rsidR="00B04E5A">
        <w:tab/>
      </w:r>
      <w:r w:rsidR="006A6371">
        <w:tab/>
      </w:r>
      <w:r w:rsidR="006A6371">
        <w:tab/>
      </w:r>
      <w:r w:rsidR="006A6371">
        <w:tab/>
      </w:r>
      <w:r w:rsidR="00B04E5A">
        <w:tab/>
      </w:r>
      <w:r w:rsidR="00B04E5A">
        <w:tab/>
      </w:r>
      <w:r w:rsidR="00310753">
        <w:t xml:space="preserve">  </w:t>
      </w:r>
      <w:r w:rsidR="00B04E5A">
        <w:t>13,94 EUR</w:t>
      </w:r>
    </w:p>
    <w:p w14:paraId="2B94D3C3" w14:textId="77777777" w:rsidR="006A6371" w:rsidRDefault="006A6371" w:rsidP="00F2457F"/>
    <w:p w14:paraId="4C4F6CA1" w14:textId="1E062C1F" w:rsidR="00B04E5A" w:rsidRDefault="00B04E5A" w:rsidP="00F2457F">
      <w:r>
        <w:t>Erdgeschoss / Garage oberirdisch</w:t>
      </w:r>
      <w:r>
        <w:tab/>
      </w:r>
      <w:r>
        <w:tab/>
      </w:r>
      <w:r>
        <w:tab/>
      </w:r>
      <w:r>
        <w:tab/>
      </w:r>
      <w:r>
        <w:tab/>
      </w:r>
      <w:r w:rsidR="00310753">
        <w:t xml:space="preserve">  </w:t>
      </w:r>
      <w:r>
        <w:t>zur Gänze</w:t>
      </w:r>
    </w:p>
    <w:p w14:paraId="460EB3D1" w14:textId="1E54C94E" w:rsidR="00B04E5A" w:rsidRDefault="00B04E5A" w:rsidP="00F2457F">
      <w:r>
        <w:t>Dach- und Obergeschoss / Keller / Garage unterirdisch</w:t>
      </w:r>
      <w:r>
        <w:tab/>
      </w:r>
      <w:r>
        <w:tab/>
      </w:r>
      <w:r>
        <w:tab/>
      </w:r>
      <w:r w:rsidR="00310753">
        <w:t xml:space="preserve">  </w:t>
      </w:r>
      <w:r w:rsidR="00B65986">
        <w:t>zur</w:t>
      </w:r>
      <w:r>
        <w:t xml:space="preserve"> Hälfte</w:t>
      </w:r>
    </w:p>
    <w:p w14:paraId="756A1565" w14:textId="01C3B690" w:rsidR="00B04E5A" w:rsidRDefault="00B04E5A" w:rsidP="00F2457F"/>
    <w:p w14:paraId="5BC4F168" w14:textId="6FC62E54" w:rsidR="00B04E5A" w:rsidRPr="00310753" w:rsidRDefault="00B04E5A" w:rsidP="00F2457F">
      <w:pPr>
        <w:rPr>
          <w:b/>
          <w:bCs/>
        </w:rPr>
      </w:pPr>
      <w:r w:rsidRPr="00310753">
        <w:rPr>
          <w:b/>
          <w:bCs/>
        </w:rPr>
        <w:t>Alle Beträge inkl. 10 % Ust</w:t>
      </w:r>
    </w:p>
    <w:p w14:paraId="3B257444" w14:textId="71752E4E" w:rsidR="00B04E5A" w:rsidRPr="00F2457F" w:rsidRDefault="00B04E5A" w:rsidP="00F2457F">
      <w:r w:rsidRPr="00310753">
        <w:rPr>
          <w:b/>
          <w:bCs/>
        </w:rPr>
        <w:t>Grundsteuer</w:t>
      </w:r>
      <w:r>
        <w:t xml:space="preserve"> ab 75,00 EUR Jahresgrundsteuer wird vierteljährlich vorgeschrieben, sonst 1x im 2. VJ</w:t>
      </w:r>
    </w:p>
    <w:sectPr w:rsidR="00B04E5A" w:rsidRPr="00F245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3F"/>
    <w:rsid w:val="00310753"/>
    <w:rsid w:val="005E1B9E"/>
    <w:rsid w:val="00640CEE"/>
    <w:rsid w:val="006A6371"/>
    <w:rsid w:val="00AA0F3F"/>
    <w:rsid w:val="00B04E5A"/>
    <w:rsid w:val="00B65986"/>
    <w:rsid w:val="00DB64A1"/>
    <w:rsid w:val="00E61759"/>
    <w:rsid w:val="00EF1433"/>
    <w:rsid w:val="00F2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FE94"/>
  <w15:chartTrackingRefBased/>
  <w15:docId w15:val="{D28CABCC-8E8E-44C6-B4FD-E8E46BC0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Schmerböck</dc:creator>
  <cp:keywords/>
  <dc:description/>
  <cp:lastModifiedBy>Annemarie Schmerböck</cp:lastModifiedBy>
  <cp:revision>3</cp:revision>
  <cp:lastPrinted>2020-05-19T08:55:00Z</cp:lastPrinted>
  <dcterms:created xsi:type="dcterms:W3CDTF">2021-02-24T10:07:00Z</dcterms:created>
  <dcterms:modified xsi:type="dcterms:W3CDTF">2021-02-24T10:14:00Z</dcterms:modified>
</cp:coreProperties>
</file>